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3.xml.htm"/>
      <w:bookmarkStart w:id="1" w:name="ksdoc3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1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O'Connor Judd 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1000 N WEST STREET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900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WILMINGTON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DE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19801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09/24/2026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Vylor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VYLR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Power of Attorney attached.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No securities are beneficially owned.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Andrea I. Rennig, by power-of-attorney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PreformattedText"/>
        <w:bidi w:val="0"/>
        <w:jc w:val="left"/>
        <w:rPr/>
      </w:pPr>
      <w:bookmarkStart w:id="2" w:name="joconnorpoa1.txt"/>
      <w:bookmarkStart w:id="3" w:name="ksjoconnorpoa1"/>
      <w:bookmarkEnd w:id="2"/>
      <w:bookmarkEnd w:id="3"/>
      <w:r>
        <w:rPr/>
        <w:t>POWER OF ATTORNEY</w:t>
      </w:r>
      <w:r>
        <w:br w:type="page"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</w:t>
      </w:r>
      <w:r>
        <w:rPr/>
        <w:t>The undersigned hereby constitutes and appoints each of Jennifer Johnson,</w:t>
      </w:r>
    </w:p>
    <w:p>
      <w:pPr>
        <w:pStyle w:val="PreformattedText"/>
        <w:bidi w:val="0"/>
        <w:spacing w:before="0" w:after="0"/>
        <w:jc w:val="left"/>
        <w:rPr/>
      </w:pPr>
      <w:r>
        <w:rPr/>
        <w:t>Michael Roe and Andrea Rennig,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either of them acting singly and with full power of substitution, as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undersigneds true and lawful attorney-</w:t>
      </w:r>
    </w:p>
    <w:p>
      <w:pPr>
        <w:pStyle w:val="PreformattedText"/>
        <w:bidi w:val="0"/>
        <w:spacing w:before="0" w:after="0"/>
        <w:jc w:val="left"/>
        <w:rPr/>
      </w:pPr>
      <w:r>
        <w:rPr/>
        <w:t>in-fact to: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(1)     execute for and on behalf of the undersigned, in the undersigned's capacity</w:t>
      </w:r>
    </w:p>
    <w:p>
      <w:pPr>
        <w:pStyle w:val="PreformattedText"/>
        <w:bidi w:val="0"/>
        <w:spacing w:before="0" w:after="0"/>
        <w:jc w:val="left"/>
        <w:rPr/>
      </w:pPr>
      <w:r>
        <w:rPr/>
        <w:t>as an officer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and/or director of Vylor Inc. (the Company), Forms 3, 4, and 5 (and any</w:t>
      </w:r>
    </w:p>
    <w:p>
      <w:pPr>
        <w:pStyle w:val="PreformattedText"/>
        <w:bidi w:val="0"/>
        <w:spacing w:before="0" w:after="0"/>
        <w:jc w:val="left"/>
        <w:rPr/>
      </w:pPr>
      <w:r>
        <w:rPr/>
        <w:t>amendments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thereto) in accordance with Section 16(a) of the Securities Exchange Act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1934, as</w:t>
      </w:r>
    </w:p>
    <w:p>
      <w:pPr>
        <w:pStyle w:val="PreformattedText"/>
        <w:bidi w:val="0"/>
        <w:spacing w:before="0" w:after="0"/>
        <w:jc w:val="left"/>
        <w:rPr/>
      </w:pPr>
      <w:r>
        <w:rPr/>
        <w:t>amended (the Exchange Act), and the rules thereunder;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(2)     do and perform any and all acts for and on behalf of the undersigned that</w:t>
      </w:r>
    </w:p>
    <w:p>
      <w:pPr>
        <w:pStyle w:val="PreformattedText"/>
        <w:bidi w:val="0"/>
        <w:spacing w:before="0" w:after="0"/>
        <w:jc w:val="left"/>
        <w:rPr/>
      </w:pPr>
      <w:r>
        <w:rPr/>
        <w:t>may be</w:t>
      </w:r>
    </w:p>
    <w:p>
      <w:pPr>
        <w:pStyle w:val="PreformattedText"/>
        <w:bidi w:val="0"/>
        <w:spacing w:before="0" w:after="0"/>
        <w:jc w:val="left"/>
        <w:rPr/>
      </w:pPr>
      <w:r>
        <w:rPr/>
        <w:t>necessary or desirable to complete and execute any such Form 3, 4, or 5,</w:t>
      </w:r>
    </w:p>
    <w:p>
      <w:pPr>
        <w:pStyle w:val="PreformattedText"/>
        <w:bidi w:val="0"/>
        <w:spacing w:before="0" w:after="0"/>
        <w:jc w:val="left"/>
        <w:rPr/>
      </w:pPr>
      <w:r>
        <w:rPr/>
        <w:t>complete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execute any amendments thereto, and timely file such form with the U.S.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Securities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Exchange Commission (the SEC) and any securities exchange or similar authority,</w:t>
      </w:r>
    </w:p>
    <w:p>
      <w:pPr>
        <w:pStyle w:val="PreformattedText"/>
        <w:bidi w:val="0"/>
        <w:spacing w:before="0" w:after="0"/>
        <w:jc w:val="left"/>
        <w:rPr/>
      </w:pPr>
      <w:r>
        <w:rPr/>
        <w:t>including without limitation the execution and filing of a Form ID or any other</w:t>
      </w:r>
    </w:p>
    <w:p>
      <w:pPr>
        <w:pStyle w:val="PreformattedText"/>
        <w:bidi w:val="0"/>
        <w:spacing w:before="0" w:after="0"/>
        <w:jc w:val="left"/>
        <w:rPr/>
      </w:pPr>
      <w:r>
        <w:rPr/>
        <w:t>documents necessary or appropriate to obtain codes and passwords to enable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to file the Forms 3, 4 and 5 electronically with the SEC; and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(3)     take any other action in connection with the foregoing that, in the opinion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attorney-in-fact, may be of benefit to, in the best interest of, or legally</w:t>
      </w:r>
    </w:p>
    <w:p>
      <w:pPr>
        <w:pStyle w:val="PreformattedText"/>
        <w:bidi w:val="0"/>
        <w:spacing w:before="0" w:after="0"/>
        <w:jc w:val="left"/>
        <w:rPr/>
      </w:pPr>
      <w:r>
        <w:rPr/>
        <w:t>required by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for, the  undersigned, it being understood that the documents executed by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attorney-in-fact on behalf of the undersigned pursuant to this power of attorney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</w:t>
      </w:r>
      <w:r>
        <w:rPr/>
        <w:t>shall be</w:t>
      </w:r>
    </w:p>
    <w:p>
      <w:pPr>
        <w:pStyle w:val="PreformattedText"/>
        <w:bidi w:val="0"/>
        <w:spacing w:before="0" w:after="0"/>
        <w:jc w:val="left"/>
        <w:rPr/>
      </w:pPr>
      <w:r>
        <w:rPr/>
        <w:t>in such form and shall contain such information and disclosure as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attorney-in-fact</w:t>
      </w:r>
    </w:p>
    <w:p>
      <w:pPr>
        <w:pStyle w:val="PreformattedText"/>
        <w:bidi w:val="0"/>
        <w:spacing w:before="0" w:after="0"/>
        <w:jc w:val="left"/>
        <w:rPr/>
      </w:pPr>
      <w:r>
        <w:rPr/>
        <w:t>may approve in such attorney-in-fact's discretion.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</w:t>
      </w:r>
      <w:r>
        <w:rPr/>
        <w:t>The undersigned hereby grants to each such attorney-in-fact full power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</w:t>
      </w:r>
      <w:r>
        <w:rPr/>
        <w:t>authority to do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perform any and every act and thing whatsoever required, necessary, or proper to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</w:t>
      </w:r>
      <w:r>
        <w:rPr/>
        <w:t>be done in the exercise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any of the rights and powers herein granted, as fully to all intents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purposes as the undersigned</w:t>
      </w:r>
    </w:p>
    <w:p>
      <w:pPr>
        <w:pStyle w:val="PreformattedText"/>
        <w:bidi w:val="0"/>
        <w:spacing w:before="0" w:after="0"/>
        <w:jc w:val="left"/>
        <w:rPr/>
      </w:pPr>
      <w:r>
        <w:rPr/>
        <w:t>might or could do if personally present, with full power of substitution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revocation, hereby ratifying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confirming all that such attorney-in-fact, or such attorney-in-fact's</w:t>
      </w:r>
    </w:p>
    <w:p>
      <w:pPr>
        <w:pStyle w:val="PreformattedText"/>
        <w:bidi w:val="0"/>
        <w:spacing w:before="0" w:after="0"/>
        <w:jc w:val="left"/>
        <w:rPr/>
      </w:pPr>
      <w:r>
        <w:rPr/>
        <w:t>substitute or substitutes, shall</w:t>
      </w:r>
    </w:p>
    <w:p>
      <w:pPr>
        <w:pStyle w:val="PreformattedText"/>
        <w:bidi w:val="0"/>
        <w:spacing w:before="0" w:after="0"/>
        <w:jc w:val="left"/>
        <w:rPr/>
      </w:pPr>
      <w:r>
        <w:rPr/>
        <w:t>lawfully do or cause to be done by virtue of this power of attorney and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rights and powers herein</w:t>
      </w:r>
    </w:p>
    <w:p>
      <w:pPr>
        <w:pStyle w:val="PreformattedText"/>
        <w:bidi w:val="0"/>
        <w:spacing w:before="0" w:after="0"/>
        <w:jc w:val="left"/>
        <w:rPr/>
      </w:pPr>
      <w:r>
        <w:rPr/>
        <w:t>granted. The undersigned acknowledges that the foregoing attorneys-in-fact, in</w:t>
      </w:r>
    </w:p>
    <w:p>
      <w:pPr>
        <w:pStyle w:val="PreformattedText"/>
        <w:bidi w:val="0"/>
        <w:spacing w:before="0" w:after="0"/>
        <w:jc w:val="left"/>
        <w:rPr/>
      </w:pPr>
      <w:r>
        <w:rPr/>
        <w:t>serving in such capacity</w:t>
      </w:r>
    </w:p>
    <w:p>
      <w:pPr>
        <w:pStyle w:val="PreformattedText"/>
        <w:bidi w:val="0"/>
        <w:spacing w:before="0" w:after="0"/>
        <w:jc w:val="left"/>
        <w:rPr/>
      </w:pPr>
      <w:r>
        <w:rPr/>
        <w:t>at the request and on the behalf of the undersigned, are not assuming, nor is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Company assuming,</w:t>
      </w:r>
    </w:p>
    <w:p>
      <w:pPr>
        <w:pStyle w:val="PreformattedText"/>
        <w:bidi w:val="0"/>
        <w:spacing w:before="0" w:after="0"/>
        <w:jc w:val="left"/>
        <w:rPr/>
      </w:pPr>
      <w:r>
        <w:rPr/>
        <w:t>any of the undersigned's responsibilities to comply with any provision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Section 16 of the Exchange</w:t>
      </w:r>
    </w:p>
    <w:p>
      <w:pPr>
        <w:pStyle w:val="PreformattedText"/>
        <w:bidi w:val="0"/>
        <w:spacing w:before="0" w:after="0"/>
        <w:jc w:val="left"/>
        <w:rPr/>
      </w:pPr>
      <w:r>
        <w:rPr/>
        <w:t>Act.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</w:t>
      </w:r>
      <w:r>
        <w:rPr/>
        <w:t>This Power of Attorney shall remain in full force and effect until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is no longer</w:t>
      </w:r>
    </w:p>
    <w:p>
      <w:pPr>
        <w:pStyle w:val="PreformattedText"/>
        <w:bidi w:val="0"/>
        <w:spacing w:before="0" w:after="0"/>
        <w:jc w:val="left"/>
        <w:rPr/>
      </w:pPr>
      <w:r>
        <w:rPr/>
        <w:t>required to file Forms 3, 4, or 5 with respect to the undersigned's holdings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transactions in securities</w:t>
      </w:r>
    </w:p>
    <w:p>
      <w:pPr>
        <w:pStyle w:val="PreformattedText"/>
        <w:bidi w:val="0"/>
        <w:spacing w:before="0" w:after="0"/>
        <w:jc w:val="left"/>
        <w:rPr/>
      </w:pPr>
      <w:r>
        <w:rPr/>
        <w:t>issued by the Company, unless earlier revoked by the undersigned in a signed</w:t>
      </w:r>
    </w:p>
    <w:p>
      <w:pPr>
        <w:pStyle w:val="PreformattedText"/>
        <w:bidi w:val="0"/>
        <w:spacing w:before="0" w:after="0"/>
        <w:jc w:val="left"/>
        <w:rPr/>
      </w:pPr>
      <w:r>
        <w:rPr/>
        <w:t>writing delivered to each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the foregoing attorneys-in-fact.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</w:t>
      </w:r>
      <w:r>
        <w:rPr/>
        <w:t>IN WITNESS WHEREOF, the undersigned has executed this Power of Attorney as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</w:t>
      </w:r>
      <w:r>
        <w:rPr/>
        <w:t>of this 24th day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September, 2026.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Signed and acknowledged: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/s/Judd M. O'Connor</w:t>
      </w:r>
    </w:p>
    <w:p>
      <w:pPr>
        <w:pStyle w:val="PreformattedText"/>
        <w:bidi w:val="0"/>
        <w:spacing w:before="0" w:after="0"/>
        <w:jc w:val="left"/>
        <w:rPr/>
      </w:pPr>
      <w:r>
        <w:rPr/>
        <w:t>Judd M. O'Connor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047428" TargetMode="External"/><Relationship Id="rId3" Type="http://schemas.openxmlformats.org/officeDocument/2006/relationships/hyperlink" Target="http://www.sec.gov/cgi-bin/browse-edgar?action=getcompany&amp;CIK=0002128626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4</Pages>
  <Words>897</Words>
  <Characters>4770</Characters>
  <CharactersWithSpaces>5600</CharactersWithSpaces>
  <Paragraphs>132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